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C5" w:rsidRDefault="008E5234" w:rsidP="003D14C5">
      <w:pPr>
        <w:pStyle w:val="Intestazion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0.5pt;margin-top:7.25pt;width:617.4pt;height:154.25pt;z-index:-251657216" stroked="f">
            <v:textbox style="mso-next-textbox:#_x0000_s1026">
              <w:txbxContent>
                <w:p w:rsidR="003D14C5" w:rsidRDefault="003D14C5" w:rsidP="00D04D79">
                  <w:pPr>
                    <w:rPr>
                      <w:color w:val="244061" w:themeColor="accent1" w:themeShade="80"/>
                    </w:rPr>
                  </w:pPr>
                </w:p>
                <w:p w:rsidR="003D14C5" w:rsidRDefault="003D14C5" w:rsidP="00D04D79">
                  <w:pPr>
                    <w:rPr>
                      <w:color w:val="244061" w:themeColor="accent1" w:themeShade="80"/>
                    </w:rPr>
                  </w:pPr>
                </w:p>
                <w:p w:rsidR="003D14C5" w:rsidRDefault="003D14C5" w:rsidP="00D04D79">
                  <w:pPr>
                    <w:rPr>
                      <w:color w:val="244061" w:themeColor="accent1" w:themeShade="80"/>
                    </w:rPr>
                  </w:pPr>
                </w:p>
                <w:p w:rsidR="003D14C5" w:rsidRDefault="003D14C5" w:rsidP="00D04D79">
                  <w:pPr>
                    <w:rPr>
                      <w:color w:val="244061" w:themeColor="accent1" w:themeShade="80"/>
                    </w:rPr>
                  </w:pPr>
                </w:p>
                <w:p w:rsidR="003D14C5" w:rsidRDefault="003D14C5" w:rsidP="00D04D79">
                  <w:pPr>
                    <w:rPr>
                      <w:color w:val="244061" w:themeColor="accent1" w:themeShade="80"/>
                    </w:rPr>
                  </w:pPr>
                </w:p>
                <w:p w:rsidR="003D14C5" w:rsidRPr="0055235D" w:rsidRDefault="003D14C5" w:rsidP="00D04D79">
                  <w:pPr>
                    <w:rPr>
                      <w:spacing w:val="20"/>
                    </w:rPr>
                  </w:pPr>
                </w:p>
              </w:txbxContent>
            </v:textbox>
          </v:shape>
        </w:pict>
      </w:r>
    </w:p>
    <w:p w:rsidR="003D14C5" w:rsidRDefault="008E5234" w:rsidP="003D14C5">
      <w:pPr>
        <w:rPr>
          <w:sz w:val="28"/>
        </w:rPr>
      </w:pPr>
      <w:r w:rsidRPr="008E5234">
        <w:rPr>
          <w:noProof/>
        </w:rPr>
        <w:pict>
          <v:shape id="_x0000_s1028" type="#_x0000_t202" style="position:absolute;margin-left:-24pt;margin-top:10.6pt;width:600.9pt;height:148.8pt;z-index:-251653120" stroked="f">
            <v:textbox style="mso-next-textbox:#_x0000_s1028">
              <w:txbxContent>
                <w:p w:rsidR="003D14C5" w:rsidRPr="00AC7742" w:rsidRDefault="003D14C5" w:rsidP="003D14C5">
                  <w:pPr>
                    <w:ind w:left="-120" w:right="-26"/>
                    <w:jc w:val="center"/>
                    <w:rPr>
                      <w:rFonts w:ascii="Tahoma" w:hAnsi="Tahoma" w:cs="Tahoma"/>
                      <w:b/>
                      <w:smallCaps/>
                      <w:shadow/>
                      <w:color w:val="000080"/>
                      <w:sz w:val="40"/>
                      <w:szCs w:val="40"/>
                    </w:rPr>
                  </w:pPr>
                  <w:r w:rsidRPr="0055235D">
                    <w:rPr>
                      <w:rFonts w:ascii="Tahoma" w:hAnsi="Tahoma" w:cs="Tahoma"/>
                      <w:b/>
                      <w:smallCaps/>
                      <w:shadow/>
                      <w:color w:val="000080"/>
                      <w:spacing w:val="20"/>
                      <w:sz w:val="40"/>
                      <w:szCs w:val="40"/>
                    </w:rPr>
                    <w:t>Istituto</w:t>
                  </w:r>
                  <w:r w:rsidRPr="00AC7742">
                    <w:rPr>
                      <w:rFonts w:ascii="Tahoma" w:hAnsi="Tahoma" w:cs="Tahoma"/>
                      <w:b/>
                      <w:smallCaps/>
                      <w:shadow/>
                      <w:color w:val="000080"/>
                      <w:sz w:val="40"/>
                      <w:szCs w:val="40"/>
                    </w:rPr>
                    <w:t xml:space="preserve">   </w:t>
                  </w:r>
                  <w:r w:rsidRPr="0055235D">
                    <w:rPr>
                      <w:rFonts w:ascii="Tahoma" w:hAnsi="Tahoma" w:cs="Tahoma"/>
                      <w:b/>
                      <w:smallCaps/>
                      <w:shadow/>
                      <w:color w:val="000080"/>
                      <w:spacing w:val="20"/>
                      <w:sz w:val="40"/>
                      <w:szCs w:val="40"/>
                    </w:rPr>
                    <w:t>Tecnico</w:t>
                  </w:r>
                  <w:r w:rsidRPr="00AC7742">
                    <w:rPr>
                      <w:rFonts w:ascii="Tahoma" w:hAnsi="Tahoma" w:cs="Tahoma"/>
                      <w:b/>
                      <w:smallCaps/>
                      <w:shadow/>
                      <w:color w:val="000080"/>
                      <w:sz w:val="40"/>
                      <w:szCs w:val="40"/>
                    </w:rPr>
                    <w:t xml:space="preserve">   </w:t>
                  </w:r>
                  <w:r w:rsidRPr="0055235D">
                    <w:rPr>
                      <w:rFonts w:ascii="Tahoma" w:hAnsi="Tahoma" w:cs="Tahoma"/>
                      <w:b/>
                      <w:smallCaps/>
                      <w:shadow/>
                      <w:color w:val="000080"/>
                      <w:spacing w:val="20"/>
                      <w:sz w:val="40"/>
                      <w:szCs w:val="40"/>
                    </w:rPr>
                    <w:t>Industriale</w:t>
                  </w:r>
                </w:p>
                <w:p w:rsidR="003D14C5" w:rsidRPr="0055235D" w:rsidRDefault="003D14C5" w:rsidP="003D14C5">
                  <w:pPr>
                    <w:ind w:hanging="120"/>
                    <w:jc w:val="center"/>
                    <w:rPr>
                      <w:rFonts w:ascii="Tahoma" w:hAnsi="Tahoma" w:cs="Tahoma"/>
                      <w:b/>
                      <w:smallCaps/>
                      <w:color w:val="000080"/>
                      <w:spacing w:val="20"/>
                    </w:rPr>
                  </w:pPr>
                  <w:r w:rsidRPr="0055235D">
                    <w:rPr>
                      <w:rFonts w:ascii="Tahoma" w:hAnsi="Tahoma" w:cs="Tahoma"/>
                      <w:b/>
                      <w:smallCaps/>
                      <w:color w:val="000080"/>
                      <w:spacing w:val="20"/>
                    </w:rPr>
                    <w:t>Liceo Scientifico</w:t>
                  </w:r>
                  <w:r w:rsidRPr="0055235D">
                    <w:rPr>
                      <w:rFonts w:ascii="Tahoma" w:hAnsi="Tahoma" w:cs="Tahoma"/>
                      <w:b/>
                      <w:smallCaps/>
                      <w:color w:val="000080"/>
                      <w:spacing w:val="20"/>
                      <w:sz w:val="28"/>
                      <w:szCs w:val="28"/>
                    </w:rPr>
                    <w:t xml:space="preserve"> </w:t>
                  </w:r>
                  <w:r w:rsidRPr="0055235D">
                    <w:rPr>
                      <w:rFonts w:ascii="Tahoma" w:hAnsi="Tahoma" w:cs="Tahoma"/>
                      <w:b/>
                      <w:smallCaps/>
                      <w:color w:val="000080"/>
                      <w:spacing w:val="20"/>
                      <w:sz w:val="18"/>
                      <w:szCs w:val="18"/>
                    </w:rPr>
                    <w:t>opzione Scienze applicate</w:t>
                  </w:r>
                </w:p>
                <w:p w:rsidR="003D14C5" w:rsidRPr="0055235D" w:rsidRDefault="003D14C5" w:rsidP="003D14C5">
                  <w:pPr>
                    <w:jc w:val="center"/>
                    <w:rPr>
                      <w:spacing w:val="20"/>
                    </w:rPr>
                  </w:pPr>
                  <w:r w:rsidRPr="008E7B01">
                    <w:rPr>
                      <w:rFonts w:ascii="Browallia New" w:hAnsi="Browallia New" w:cs="Browallia New"/>
                      <w:b/>
                      <w:i/>
                      <w:smallCaps/>
                      <w:color w:val="FF0000"/>
                      <w:spacing w:val="20"/>
                      <w:sz w:val="42"/>
                      <w:szCs w:val="44"/>
                    </w:rPr>
                    <w:t xml:space="preserve">Francesco </w:t>
                  </w:r>
                  <w:r w:rsidRPr="0055235D">
                    <w:rPr>
                      <w:rFonts w:ascii="Browallia New" w:hAnsi="Browallia New" w:cs="Browallia New"/>
                      <w:b/>
                      <w:i/>
                      <w:smallCaps/>
                      <w:color w:val="FF0000"/>
                      <w:spacing w:val="20"/>
                      <w:sz w:val="44"/>
                      <w:szCs w:val="44"/>
                    </w:rPr>
                    <w:t>Giordani</w:t>
                  </w:r>
                </w:p>
              </w:txbxContent>
            </v:textbox>
          </v:shape>
        </w:pict>
      </w:r>
    </w:p>
    <w:p w:rsidR="003D14C5" w:rsidRDefault="003D14C5" w:rsidP="003D14C5">
      <w:pPr>
        <w:pStyle w:val="Intestazione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415290</wp:posOffset>
            </wp:positionV>
            <wp:extent cx="1119505" cy="1143000"/>
            <wp:effectExtent l="19050" t="0" r="4445" b="0"/>
            <wp:wrapNone/>
            <wp:docPr id="7" name="Immagine 3" descr="I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TI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643890</wp:posOffset>
            </wp:positionV>
            <wp:extent cx="990600" cy="673100"/>
            <wp:effectExtent l="19050" t="0" r="0" b="0"/>
            <wp:wrapNone/>
            <wp:docPr id="8" name="Immagine 2" descr="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opa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14C5" w:rsidRDefault="003D14C5" w:rsidP="003D14C5"/>
    <w:p w:rsidR="003D14C5" w:rsidRDefault="003D14C5" w:rsidP="003D14C5">
      <w:pPr>
        <w:rPr>
          <w:sz w:val="28"/>
        </w:rPr>
      </w:pPr>
    </w:p>
    <w:p w:rsidR="003D14C5" w:rsidRDefault="003D14C5" w:rsidP="003D14C5">
      <w:pPr>
        <w:rPr>
          <w:sz w:val="28"/>
        </w:rPr>
      </w:pPr>
    </w:p>
    <w:p w:rsidR="003D14C5" w:rsidRDefault="003D14C5" w:rsidP="003D14C5">
      <w:pPr>
        <w:rPr>
          <w:sz w:val="28"/>
        </w:rPr>
      </w:pPr>
    </w:p>
    <w:p w:rsidR="003D14C5" w:rsidRPr="001042B5" w:rsidRDefault="003D14C5" w:rsidP="003D14C5">
      <w:pPr>
        <w:rPr>
          <w:color w:val="244061" w:themeColor="accent1" w:themeShade="80"/>
          <w:sz w:val="28"/>
          <w:szCs w:val="28"/>
        </w:rPr>
      </w:pPr>
      <w:r w:rsidRPr="001042B5">
        <w:rPr>
          <w:color w:val="244061" w:themeColor="accent1" w:themeShade="80"/>
        </w:rPr>
        <w:t>Indirizzi: Chimica, materiali e biotecnologie -Elettronica ed Elettrotecnica - Informatica e  telecomunicazioni -     Meccanica e Meccatronica - Trasporti e logistica</w:t>
      </w:r>
    </w:p>
    <w:p w:rsidR="00653AC8" w:rsidRDefault="00653AC8" w:rsidP="003D14C5">
      <w:pPr>
        <w:jc w:val="center"/>
      </w:pPr>
    </w:p>
    <w:p w:rsidR="003D14C5" w:rsidRPr="008E52FA" w:rsidRDefault="003D14C5" w:rsidP="003D14C5">
      <w:pPr>
        <w:rPr>
          <w:b/>
          <w:sz w:val="32"/>
          <w:szCs w:val="32"/>
        </w:rPr>
      </w:pPr>
      <w:r w:rsidRPr="008E52FA">
        <w:rPr>
          <w:b/>
          <w:sz w:val="32"/>
          <w:szCs w:val="32"/>
        </w:rPr>
        <w:t>PROGRAM</w:t>
      </w:r>
      <w:r w:rsidR="008C6E00">
        <w:rPr>
          <w:b/>
          <w:sz w:val="32"/>
          <w:szCs w:val="32"/>
        </w:rPr>
        <w:t xml:space="preserve">MA  </w:t>
      </w:r>
      <w:proofErr w:type="spellStart"/>
      <w:r w:rsidR="008C6E00">
        <w:rPr>
          <w:b/>
          <w:sz w:val="32"/>
          <w:szCs w:val="32"/>
        </w:rPr>
        <w:t>DI</w:t>
      </w:r>
      <w:proofErr w:type="spellEnd"/>
      <w:r w:rsidR="008C6E00">
        <w:rPr>
          <w:b/>
          <w:sz w:val="32"/>
          <w:szCs w:val="32"/>
        </w:rPr>
        <w:t xml:space="preserve"> SCIENZE E TECNOLOGIE APPLICATE</w:t>
      </w:r>
      <w:r w:rsidRPr="008E52FA">
        <w:rPr>
          <w:b/>
          <w:sz w:val="32"/>
          <w:szCs w:val="32"/>
        </w:rPr>
        <w:t xml:space="preserve"> A.S. 2014-2015</w:t>
      </w:r>
    </w:p>
    <w:p w:rsidR="003D14C5" w:rsidRPr="008E52FA" w:rsidRDefault="003D14C5" w:rsidP="003D14C5">
      <w:pPr>
        <w:rPr>
          <w:b/>
          <w:sz w:val="32"/>
          <w:szCs w:val="32"/>
        </w:rPr>
      </w:pPr>
      <w:r w:rsidRPr="008E52FA">
        <w:rPr>
          <w:b/>
          <w:sz w:val="32"/>
          <w:szCs w:val="32"/>
        </w:rPr>
        <w:t>CLASSE 2 I – CHIMICA MATERIALI</w:t>
      </w:r>
    </w:p>
    <w:p w:rsidR="003D14C5" w:rsidRPr="008E52FA" w:rsidRDefault="003D14C5" w:rsidP="003D14C5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8E52FA">
        <w:rPr>
          <w:b/>
          <w:sz w:val="28"/>
          <w:szCs w:val="28"/>
        </w:rPr>
        <w:t>Prof:</w:t>
      </w:r>
      <w:r w:rsidR="008C6E00">
        <w:rPr>
          <w:b/>
          <w:sz w:val="28"/>
          <w:szCs w:val="28"/>
        </w:rPr>
        <w:t xml:space="preserve"> </w:t>
      </w:r>
      <w:r w:rsidRPr="008E52FA">
        <w:rPr>
          <w:b/>
          <w:sz w:val="28"/>
          <w:szCs w:val="28"/>
        </w:rPr>
        <w:t>NICOLA ALBANESE</w:t>
      </w:r>
    </w:p>
    <w:p w:rsidR="008E52FA" w:rsidRPr="008E52FA" w:rsidRDefault="008E52FA" w:rsidP="003D14C5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3D14C5" w:rsidRPr="002C7A35" w:rsidRDefault="003D14C5" w:rsidP="003D14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A35">
        <w:rPr>
          <w:rFonts w:ascii="Times New Roman" w:hAnsi="Times New Roman"/>
          <w:sz w:val="28"/>
          <w:szCs w:val="28"/>
        </w:rPr>
        <w:t>Soluzioni. Concentrazione di</w:t>
      </w:r>
      <w:r w:rsidR="002C7A35">
        <w:rPr>
          <w:rFonts w:ascii="Times New Roman" w:hAnsi="Times New Roman"/>
          <w:sz w:val="28"/>
          <w:szCs w:val="28"/>
        </w:rPr>
        <w:t xml:space="preserve"> </w:t>
      </w:r>
      <w:r w:rsidRPr="002C7A35">
        <w:rPr>
          <w:rFonts w:ascii="Times New Roman" w:hAnsi="Times New Roman"/>
          <w:sz w:val="28"/>
          <w:szCs w:val="28"/>
        </w:rPr>
        <w:t>una soluzione in g/l , % m/m,</w:t>
      </w:r>
    </w:p>
    <w:p w:rsidR="003D14C5" w:rsidRPr="002C7A35" w:rsidRDefault="003D14C5" w:rsidP="003D14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A35">
        <w:rPr>
          <w:rFonts w:ascii="Times New Roman" w:hAnsi="Times New Roman"/>
          <w:sz w:val="28"/>
          <w:szCs w:val="28"/>
        </w:rPr>
        <w:t xml:space="preserve">% v/v , </w:t>
      </w:r>
      <w:proofErr w:type="spellStart"/>
      <w:r w:rsidRPr="002C7A35">
        <w:rPr>
          <w:rFonts w:ascii="Times New Roman" w:hAnsi="Times New Roman"/>
          <w:sz w:val="28"/>
          <w:szCs w:val="28"/>
        </w:rPr>
        <w:t>p.p.m.</w:t>
      </w:r>
      <w:proofErr w:type="spellEnd"/>
      <w:r w:rsidRPr="002C7A35">
        <w:rPr>
          <w:rFonts w:ascii="Times New Roman" w:hAnsi="Times New Roman"/>
          <w:sz w:val="28"/>
          <w:szCs w:val="28"/>
        </w:rPr>
        <w:t xml:space="preserve"> , molarità.</w:t>
      </w:r>
    </w:p>
    <w:p w:rsidR="003D14C5" w:rsidRPr="002C7A35" w:rsidRDefault="003D14C5" w:rsidP="003D14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A35">
        <w:rPr>
          <w:rFonts w:ascii="Times New Roman" w:hAnsi="Times New Roman"/>
          <w:sz w:val="28"/>
          <w:szCs w:val="28"/>
        </w:rPr>
        <w:t>Diluizione di una soluzione concentrata.</w:t>
      </w:r>
    </w:p>
    <w:p w:rsidR="003D14C5" w:rsidRPr="002C7A35" w:rsidRDefault="003D14C5" w:rsidP="003D14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A35">
        <w:rPr>
          <w:rFonts w:ascii="Times New Roman" w:hAnsi="Times New Roman"/>
          <w:sz w:val="28"/>
          <w:szCs w:val="28"/>
        </w:rPr>
        <w:t>Conversione da</w:t>
      </w:r>
      <w:r w:rsidR="0077400B">
        <w:rPr>
          <w:rFonts w:ascii="Times New Roman" w:hAnsi="Times New Roman"/>
          <w:sz w:val="28"/>
          <w:szCs w:val="28"/>
        </w:rPr>
        <w:t xml:space="preserve"> </w:t>
      </w:r>
      <w:r w:rsidRPr="002C7A35">
        <w:rPr>
          <w:rFonts w:ascii="Times New Roman" w:hAnsi="Times New Roman"/>
          <w:sz w:val="28"/>
          <w:szCs w:val="28"/>
        </w:rPr>
        <w:t>concentrazione % m/m</w:t>
      </w:r>
      <w:r w:rsidR="0077400B">
        <w:rPr>
          <w:rFonts w:ascii="Times New Roman" w:hAnsi="Times New Roman"/>
          <w:sz w:val="28"/>
          <w:szCs w:val="28"/>
        </w:rPr>
        <w:t xml:space="preserve"> </w:t>
      </w:r>
      <w:r w:rsidRPr="002C7A35">
        <w:rPr>
          <w:rFonts w:ascii="Times New Roman" w:hAnsi="Times New Roman"/>
          <w:sz w:val="28"/>
          <w:szCs w:val="28"/>
        </w:rPr>
        <w:t>a molarità.</w:t>
      </w:r>
    </w:p>
    <w:p w:rsidR="003D14C5" w:rsidRDefault="003D14C5" w:rsidP="003D14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A35">
        <w:rPr>
          <w:rFonts w:ascii="Times New Roman" w:hAnsi="Times New Roman"/>
          <w:sz w:val="28"/>
          <w:szCs w:val="28"/>
        </w:rPr>
        <w:t>Esercizi sulla</w:t>
      </w:r>
      <w:r w:rsidR="0077400B">
        <w:rPr>
          <w:rFonts w:ascii="Times New Roman" w:hAnsi="Times New Roman"/>
          <w:sz w:val="28"/>
          <w:szCs w:val="28"/>
        </w:rPr>
        <w:t xml:space="preserve"> concentrazione.</w:t>
      </w:r>
    </w:p>
    <w:p w:rsidR="0077400B" w:rsidRDefault="0077400B" w:rsidP="003D14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Molalità e proprietà colligative delle soluzioni:abbassamento crioscopico,innalzamento ebullioscopico,pressione osmotica.</w:t>
      </w:r>
    </w:p>
    <w:p w:rsidR="0077400B" w:rsidRDefault="0077400B" w:rsidP="003D14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Relazione tra molarità e normalità.</w:t>
      </w:r>
    </w:p>
    <w:p w:rsidR="00C14B5E" w:rsidRPr="002C7A35" w:rsidRDefault="00C14B5E" w:rsidP="003D14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14C5" w:rsidRPr="0077400B" w:rsidRDefault="003D14C5" w:rsidP="003D14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7400B">
        <w:rPr>
          <w:rFonts w:ascii="Times New Roman" w:hAnsi="Times New Roman"/>
          <w:sz w:val="28"/>
          <w:szCs w:val="28"/>
        </w:rPr>
        <w:t>Struttura atomica. Modello</w:t>
      </w:r>
      <w:r w:rsidR="0077400B">
        <w:rPr>
          <w:rFonts w:ascii="Times New Roman" w:hAnsi="Times New Roman"/>
          <w:sz w:val="28"/>
          <w:szCs w:val="28"/>
        </w:rPr>
        <w:t xml:space="preserve"> </w:t>
      </w:r>
      <w:r w:rsidRPr="0077400B">
        <w:rPr>
          <w:rFonts w:ascii="Times New Roman" w:hAnsi="Times New Roman"/>
          <w:sz w:val="28"/>
          <w:szCs w:val="28"/>
        </w:rPr>
        <w:t>atomico di Rutherford. Modello</w:t>
      </w:r>
      <w:r w:rsidR="008E52FA">
        <w:rPr>
          <w:rFonts w:ascii="Times New Roman" w:hAnsi="Times New Roman"/>
          <w:sz w:val="28"/>
          <w:szCs w:val="28"/>
        </w:rPr>
        <w:t xml:space="preserve"> atomico</w:t>
      </w:r>
      <w:r w:rsidR="0077400B">
        <w:rPr>
          <w:rFonts w:ascii="Times New Roman" w:hAnsi="Times New Roman"/>
          <w:sz w:val="28"/>
          <w:szCs w:val="28"/>
        </w:rPr>
        <w:t xml:space="preserve"> di </w:t>
      </w:r>
      <w:proofErr w:type="spellStart"/>
      <w:r w:rsidR="0077400B">
        <w:rPr>
          <w:rFonts w:ascii="Times New Roman" w:hAnsi="Times New Roman"/>
          <w:sz w:val="28"/>
          <w:szCs w:val="28"/>
        </w:rPr>
        <w:t>Bohr</w:t>
      </w:r>
      <w:proofErr w:type="spellEnd"/>
      <w:r w:rsidR="0077400B">
        <w:rPr>
          <w:rFonts w:ascii="Times New Roman" w:hAnsi="Times New Roman"/>
          <w:sz w:val="28"/>
          <w:szCs w:val="28"/>
        </w:rPr>
        <w:t xml:space="preserve">. Orbite </w:t>
      </w:r>
      <w:r w:rsidRPr="0077400B">
        <w:rPr>
          <w:rFonts w:ascii="Times New Roman" w:hAnsi="Times New Roman"/>
          <w:sz w:val="28"/>
          <w:szCs w:val="28"/>
        </w:rPr>
        <w:t>conservative.</w:t>
      </w:r>
    </w:p>
    <w:p w:rsidR="003D14C5" w:rsidRPr="0077400B" w:rsidRDefault="003D14C5" w:rsidP="003D14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7400B">
        <w:rPr>
          <w:rFonts w:ascii="Times New Roman" w:hAnsi="Times New Roman"/>
          <w:sz w:val="28"/>
          <w:szCs w:val="28"/>
        </w:rPr>
        <w:t>Natura corpuscolare e</w:t>
      </w:r>
      <w:r w:rsidR="00C14B5E">
        <w:rPr>
          <w:rFonts w:ascii="Times New Roman" w:hAnsi="Times New Roman"/>
          <w:sz w:val="28"/>
          <w:szCs w:val="28"/>
        </w:rPr>
        <w:t xml:space="preserve"> </w:t>
      </w:r>
      <w:r w:rsidRPr="0077400B">
        <w:rPr>
          <w:rFonts w:ascii="Times New Roman" w:hAnsi="Times New Roman"/>
          <w:sz w:val="28"/>
          <w:szCs w:val="28"/>
        </w:rPr>
        <w:t>ondulatoria dell’elettrone.</w:t>
      </w:r>
    </w:p>
    <w:p w:rsidR="003D14C5" w:rsidRPr="0077400B" w:rsidRDefault="003D14C5" w:rsidP="003D14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7400B">
        <w:rPr>
          <w:rFonts w:ascii="Times New Roman" w:hAnsi="Times New Roman"/>
          <w:sz w:val="28"/>
          <w:szCs w:val="28"/>
        </w:rPr>
        <w:t>Quantizzazione dell’energia.</w:t>
      </w:r>
      <w:r w:rsidR="00C14B5E">
        <w:rPr>
          <w:rFonts w:ascii="Times New Roman" w:hAnsi="Times New Roman"/>
          <w:sz w:val="28"/>
          <w:szCs w:val="28"/>
        </w:rPr>
        <w:t xml:space="preserve"> </w:t>
      </w:r>
      <w:r w:rsidRPr="0077400B">
        <w:rPr>
          <w:rFonts w:ascii="Times New Roman" w:hAnsi="Times New Roman"/>
          <w:sz w:val="28"/>
          <w:szCs w:val="28"/>
        </w:rPr>
        <w:t>Livelli energetici.</w:t>
      </w:r>
      <w:r w:rsidR="00C14B5E">
        <w:rPr>
          <w:rFonts w:ascii="Times New Roman" w:hAnsi="Times New Roman"/>
          <w:sz w:val="28"/>
          <w:szCs w:val="28"/>
        </w:rPr>
        <w:t xml:space="preserve"> </w:t>
      </w:r>
      <w:r w:rsidRPr="0077400B">
        <w:rPr>
          <w:rFonts w:ascii="Times New Roman" w:hAnsi="Times New Roman"/>
          <w:sz w:val="28"/>
          <w:szCs w:val="28"/>
        </w:rPr>
        <w:t>Transizioni elettroniche.</w:t>
      </w:r>
    </w:p>
    <w:p w:rsidR="003D14C5" w:rsidRPr="0077400B" w:rsidRDefault="003D14C5" w:rsidP="003D14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7400B">
        <w:rPr>
          <w:rFonts w:ascii="Times New Roman" w:hAnsi="Times New Roman"/>
          <w:sz w:val="28"/>
          <w:szCs w:val="28"/>
        </w:rPr>
        <w:t xml:space="preserve">Equazione di </w:t>
      </w:r>
      <w:proofErr w:type="spellStart"/>
      <w:r w:rsidRPr="0077400B">
        <w:rPr>
          <w:rFonts w:ascii="Times New Roman" w:hAnsi="Times New Roman"/>
          <w:sz w:val="28"/>
          <w:szCs w:val="28"/>
        </w:rPr>
        <w:t>Planck</w:t>
      </w:r>
      <w:proofErr w:type="spellEnd"/>
      <w:r w:rsidRPr="0077400B">
        <w:rPr>
          <w:rFonts w:ascii="Times New Roman" w:hAnsi="Times New Roman"/>
          <w:sz w:val="28"/>
          <w:szCs w:val="28"/>
        </w:rPr>
        <w:t>.</w:t>
      </w:r>
      <w:r w:rsidR="008E52FA">
        <w:rPr>
          <w:rFonts w:ascii="Times New Roman" w:hAnsi="Times New Roman"/>
          <w:sz w:val="28"/>
          <w:szCs w:val="28"/>
        </w:rPr>
        <w:t xml:space="preserve"> </w:t>
      </w:r>
      <w:r w:rsidRPr="0077400B">
        <w:rPr>
          <w:rFonts w:ascii="Times New Roman" w:hAnsi="Times New Roman"/>
          <w:sz w:val="28"/>
          <w:szCs w:val="28"/>
        </w:rPr>
        <w:t xml:space="preserve">Sottolivelli e </w:t>
      </w:r>
      <w:proofErr w:type="spellStart"/>
      <w:r w:rsidRPr="0077400B">
        <w:rPr>
          <w:rFonts w:ascii="Times New Roman" w:hAnsi="Times New Roman"/>
          <w:sz w:val="28"/>
          <w:szCs w:val="28"/>
        </w:rPr>
        <w:t>sottoorbite</w:t>
      </w:r>
      <w:proofErr w:type="spellEnd"/>
      <w:r w:rsidRPr="0077400B">
        <w:rPr>
          <w:rFonts w:ascii="Times New Roman" w:hAnsi="Times New Roman"/>
          <w:sz w:val="28"/>
          <w:szCs w:val="28"/>
        </w:rPr>
        <w:t>.</w:t>
      </w:r>
    </w:p>
    <w:p w:rsidR="003D14C5" w:rsidRPr="0077400B" w:rsidRDefault="003D14C5" w:rsidP="003D14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7400B">
        <w:rPr>
          <w:rFonts w:ascii="Times New Roman" w:hAnsi="Times New Roman"/>
          <w:sz w:val="28"/>
          <w:szCs w:val="28"/>
        </w:rPr>
        <w:t>Numero atomico.</w:t>
      </w:r>
      <w:r w:rsidR="00C14B5E">
        <w:rPr>
          <w:rFonts w:ascii="Times New Roman" w:hAnsi="Times New Roman"/>
          <w:sz w:val="28"/>
          <w:szCs w:val="28"/>
        </w:rPr>
        <w:t xml:space="preserve"> </w:t>
      </w:r>
      <w:r w:rsidRPr="0077400B">
        <w:rPr>
          <w:rFonts w:ascii="Times New Roman" w:hAnsi="Times New Roman"/>
          <w:sz w:val="28"/>
          <w:szCs w:val="28"/>
        </w:rPr>
        <w:t>Configurazioni elettroniche</w:t>
      </w:r>
      <w:r w:rsidR="00C14B5E">
        <w:rPr>
          <w:rFonts w:ascii="Times New Roman" w:hAnsi="Times New Roman"/>
          <w:sz w:val="28"/>
          <w:szCs w:val="28"/>
        </w:rPr>
        <w:t xml:space="preserve"> </w:t>
      </w:r>
      <w:r w:rsidRPr="0077400B">
        <w:rPr>
          <w:rFonts w:ascii="Times New Roman" w:hAnsi="Times New Roman"/>
          <w:sz w:val="28"/>
          <w:szCs w:val="28"/>
        </w:rPr>
        <w:t>degli elementi. Simboli di</w:t>
      </w:r>
    </w:p>
    <w:p w:rsidR="003D14C5" w:rsidRPr="0077400B" w:rsidRDefault="003D14C5" w:rsidP="003D14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7400B">
        <w:rPr>
          <w:rFonts w:ascii="Times New Roman" w:hAnsi="Times New Roman"/>
          <w:sz w:val="28"/>
          <w:szCs w:val="28"/>
        </w:rPr>
        <w:t>Lewis. Numero di massa.</w:t>
      </w:r>
      <w:r w:rsidR="00C14B5E">
        <w:rPr>
          <w:rFonts w:ascii="Times New Roman" w:hAnsi="Times New Roman"/>
          <w:sz w:val="28"/>
          <w:szCs w:val="28"/>
        </w:rPr>
        <w:t xml:space="preserve"> </w:t>
      </w:r>
      <w:r w:rsidRPr="0077400B">
        <w:rPr>
          <w:rFonts w:ascii="Times New Roman" w:hAnsi="Times New Roman"/>
          <w:sz w:val="28"/>
          <w:szCs w:val="28"/>
        </w:rPr>
        <w:t>Isotopi. Ioni. Energia di</w:t>
      </w:r>
      <w:r w:rsidR="00C14B5E">
        <w:rPr>
          <w:rFonts w:ascii="Times New Roman" w:hAnsi="Times New Roman"/>
          <w:sz w:val="28"/>
          <w:szCs w:val="28"/>
        </w:rPr>
        <w:t xml:space="preserve">  </w:t>
      </w:r>
      <w:r w:rsidRPr="0077400B">
        <w:rPr>
          <w:rFonts w:ascii="Times New Roman" w:hAnsi="Times New Roman"/>
          <w:sz w:val="28"/>
          <w:szCs w:val="28"/>
        </w:rPr>
        <w:t>ionizzazione ed affinità</w:t>
      </w:r>
    </w:p>
    <w:p w:rsidR="003D14C5" w:rsidRPr="0077400B" w:rsidRDefault="003D14C5" w:rsidP="003D14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7400B">
        <w:rPr>
          <w:rFonts w:ascii="Times New Roman" w:hAnsi="Times New Roman"/>
          <w:sz w:val="28"/>
          <w:szCs w:val="28"/>
        </w:rPr>
        <w:t>elettronica.</w:t>
      </w:r>
    </w:p>
    <w:p w:rsidR="003D14C5" w:rsidRPr="00C14B5E" w:rsidRDefault="003D14C5" w:rsidP="003D14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4B5E">
        <w:rPr>
          <w:rFonts w:ascii="Times New Roman" w:hAnsi="Times New Roman"/>
          <w:sz w:val="28"/>
          <w:szCs w:val="28"/>
        </w:rPr>
        <w:t>.</w:t>
      </w:r>
    </w:p>
    <w:p w:rsidR="00C14B5E" w:rsidRDefault="00C14B5E" w:rsidP="003D14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14C5" w:rsidRPr="00C14B5E" w:rsidRDefault="003D14C5" w:rsidP="003D14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4B5E">
        <w:rPr>
          <w:rFonts w:ascii="Times New Roman" w:hAnsi="Times New Roman"/>
          <w:sz w:val="28"/>
          <w:szCs w:val="28"/>
        </w:rPr>
        <w:t>Termochimica. Reazioni</w:t>
      </w:r>
      <w:r w:rsidR="00C14B5E">
        <w:rPr>
          <w:rFonts w:ascii="Times New Roman" w:hAnsi="Times New Roman"/>
          <w:sz w:val="28"/>
          <w:szCs w:val="28"/>
        </w:rPr>
        <w:t xml:space="preserve"> </w:t>
      </w:r>
      <w:r w:rsidRPr="00C14B5E">
        <w:rPr>
          <w:rFonts w:ascii="Times New Roman" w:hAnsi="Times New Roman"/>
          <w:sz w:val="28"/>
          <w:szCs w:val="28"/>
        </w:rPr>
        <w:t>chimiche ed energia. Reazioni</w:t>
      </w:r>
      <w:r w:rsidR="00C14B5E">
        <w:rPr>
          <w:rFonts w:ascii="Times New Roman" w:hAnsi="Times New Roman"/>
          <w:sz w:val="28"/>
          <w:szCs w:val="28"/>
        </w:rPr>
        <w:t xml:space="preserve"> </w:t>
      </w:r>
      <w:r w:rsidRPr="00C14B5E">
        <w:rPr>
          <w:rFonts w:ascii="Times New Roman" w:hAnsi="Times New Roman"/>
          <w:sz w:val="28"/>
          <w:szCs w:val="28"/>
        </w:rPr>
        <w:t>endotermiche ed esotermiche.</w:t>
      </w:r>
    </w:p>
    <w:p w:rsidR="008C6E00" w:rsidRDefault="003D14C5" w:rsidP="003D14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14B5E">
        <w:rPr>
          <w:rFonts w:ascii="Times New Roman" w:hAnsi="Times New Roman"/>
          <w:sz w:val="28"/>
          <w:szCs w:val="28"/>
        </w:rPr>
        <w:t>Entalpia</w:t>
      </w:r>
      <w:proofErr w:type="spellEnd"/>
      <w:r w:rsidRPr="00C14B5E">
        <w:rPr>
          <w:rFonts w:ascii="Times New Roman" w:hAnsi="Times New Roman"/>
          <w:sz w:val="28"/>
          <w:szCs w:val="28"/>
        </w:rPr>
        <w:t>. Calore di reazione.</w:t>
      </w:r>
      <w:r w:rsidR="00C14B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4B5E">
        <w:rPr>
          <w:rFonts w:ascii="Times New Roman" w:hAnsi="Times New Roman"/>
          <w:sz w:val="28"/>
          <w:szCs w:val="28"/>
        </w:rPr>
        <w:t>Entalpia</w:t>
      </w:r>
      <w:proofErr w:type="spellEnd"/>
      <w:r w:rsidRPr="00C14B5E">
        <w:rPr>
          <w:rFonts w:ascii="Times New Roman" w:hAnsi="Times New Roman"/>
          <w:sz w:val="28"/>
          <w:szCs w:val="28"/>
        </w:rPr>
        <w:t xml:space="preserve"> di formazione.</w:t>
      </w:r>
    </w:p>
    <w:p w:rsidR="008C6E00" w:rsidRDefault="008C6E00" w:rsidP="003D14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14C5" w:rsidRPr="00C14B5E" w:rsidRDefault="003D14C5" w:rsidP="003D14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4B5E">
        <w:rPr>
          <w:rFonts w:ascii="Times New Roman" w:hAnsi="Times New Roman"/>
          <w:sz w:val="28"/>
          <w:szCs w:val="28"/>
        </w:rPr>
        <w:lastRenderedPageBreak/>
        <w:t xml:space="preserve"> Potere</w:t>
      </w:r>
      <w:r w:rsidR="008C6E00">
        <w:rPr>
          <w:rFonts w:ascii="Times New Roman" w:hAnsi="Times New Roman"/>
          <w:sz w:val="28"/>
          <w:szCs w:val="28"/>
        </w:rPr>
        <w:t xml:space="preserve"> </w:t>
      </w:r>
      <w:r w:rsidRPr="00C14B5E">
        <w:rPr>
          <w:rFonts w:ascii="Times New Roman" w:hAnsi="Times New Roman"/>
          <w:sz w:val="28"/>
          <w:szCs w:val="28"/>
        </w:rPr>
        <w:t>calorifico dei combustibili.</w:t>
      </w:r>
      <w:r w:rsidR="00C14B5E">
        <w:rPr>
          <w:rFonts w:ascii="Times New Roman" w:hAnsi="Times New Roman"/>
          <w:sz w:val="28"/>
          <w:szCs w:val="28"/>
        </w:rPr>
        <w:t xml:space="preserve"> </w:t>
      </w:r>
      <w:r w:rsidR="008E52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52FA">
        <w:rPr>
          <w:rFonts w:ascii="Times New Roman" w:hAnsi="Times New Roman"/>
          <w:sz w:val="28"/>
          <w:szCs w:val="28"/>
        </w:rPr>
        <w:t>Entalpia</w:t>
      </w:r>
      <w:proofErr w:type="spellEnd"/>
      <w:r w:rsidR="008E52FA">
        <w:rPr>
          <w:rFonts w:ascii="Times New Roman" w:hAnsi="Times New Roman"/>
          <w:sz w:val="28"/>
          <w:szCs w:val="28"/>
        </w:rPr>
        <w:t xml:space="preserve"> ,entropia ed energia libera.</w:t>
      </w:r>
      <w:r w:rsidR="008C6E00">
        <w:rPr>
          <w:rFonts w:ascii="Times New Roman" w:hAnsi="Times New Roman"/>
          <w:sz w:val="28"/>
          <w:szCs w:val="28"/>
        </w:rPr>
        <w:t xml:space="preserve"> </w:t>
      </w:r>
      <w:r w:rsidRPr="00C14B5E">
        <w:rPr>
          <w:rFonts w:ascii="Times New Roman" w:hAnsi="Times New Roman"/>
          <w:sz w:val="28"/>
          <w:szCs w:val="28"/>
        </w:rPr>
        <w:t>Problemi di termochimica.</w:t>
      </w:r>
    </w:p>
    <w:p w:rsidR="003D14C5" w:rsidRDefault="003D14C5" w:rsidP="003D14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4B5E">
        <w:rPr>
          <w:rFonts w:ascii="Times New Roman" w:hAnsi="Times New Roman"/>
          <w:sz w:val="28"/>
          <w:szCs w:val="28"/>
        </w:rPr>
        <w:t>Velocità delle reazioni e fattori</w:t>
      </w:r>
      <w:r w:rsidR="00C14B5E">
        <w:rPr>
          <w:rFonts w:ascii="Times New Roman" w:hAnsi="Times New Roman"/>
          <w:sz w:val="28"/>
          <w:szCs w:val="28"/>
        </w:rPr>
        <w:t xml:space="preserve"> </w:t>
      </w:r>
      <w:r w:rsidRPr="00C14B5E">
        <w:rPr>
          <w:rFonts w:ascii="Times New Roman" w:hAnsi="Times New Roman"/>
          <w:sz w:val="28"/>
          <w:szCs w:val="28"/>
        </w:rPr>
        <w:t>che la determinano. Teoria degli</w:t>
      </w:r>
      <w:r w:rsidR="00C14B5E">
        <w:rPr>
          <w:rFonts w:ascii="Times New Roman" w:hAnsi="Times New Roman"/>
          <w:sz w:val="28"/>
          <w:szCs w:val="28"/>
        </w:rPr>
        <w:t xml:space="preserve"> </w:t>
      </w:r>
      <w:r w:rsidRPr="00C14B5E">
        <w:rPr>
          <w:rFonts w:ascii="Times New Roman" w:hAnsi="Times New Roman"/>
          <w:sz w:val="28"/>
          <w:szCs w:val="28"/>
        </w:rPr>
        <w:t>urti. Energia di attivazione.</w:t>
      </w:r>
      <w:r w:rsidR="00C14B5E">
        <w:rPr>
          <w:rFonts w:ascii="Times New Roman" w:hAnsi="Times New Roman"/>
          <w:sz w:val="28"/>
          <w:szCs w:val="28"/>
        </w:rPr>
        <w:t xml:space="preserve"> </w:t>
      </w:r>
      <w:r w:rsidRPr="00C14B5E">
        <w:rPr>
          <w:rFonts w:ascii="Times New Roman" w:hAnsi="Times New Roman"/>
          <w:sz w:val="28"/>
          <w:szCs w:val="28"/>
        </w:rPr>
        <w:t>Catalizzatori.</w:t>
      </w:r>
    </w:p>
    <w:p w:rsidR="00C14B5E" w:rsidRPr="00C14B5E" w:rsidRDefault="00C14B5E" w:rsidP="003D14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14C5" w:rsidRPr="00C14B5E" w:rsidRDefault="003D14C5" w:rsidP="003D14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4B5E">
        <w:rPr>
          <w:rFonts w:ascii="Times New Roman" w:hAnsi="Times New Roman"/>
          <w:sz w:val="28"/>
          <w:szCs w:val="28"/>
        </w:rPr>
        <w:t>Equilibrio chimico.</w:t>
      </w:r>
    </w:p>
    <w:p w:rsidR="003D14C5" w:rsidRPr="00C14B5E" w:rsidRDefault="003D14C5" w:rsidP="003D14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4B5E">
        <w:rPr>
          <w:rFonts w:ascii="Times New Roman" w:hAnsi="Times New Roman"/>
          <w:sz w:val="28"/>
          <w:szCs w:val="28"/>
        </w:rPr>
        <w:t>Legge dell’azione di massa.</w:t>
      </w:r>
      <w:r w:rsidR="00C14B5E">
        <w:rPr>
          <w:rFonts w:ascii="Times New Roman" w:hAnsi="Times New Roman"/>
          <w:sz w:val="28"/>
          <w:szCs w:val="28"/>
        </w:rPr>
        <w:t xml:space="preserve"> </w:t>
      </w:r>
      <w:r w:rsidRPr="00C14B5E">
        <w:rPr>
          <w:rFonts w:ascii="Times New Roman" w:hAnsi="Times New Roman"/>
          <w:sz w:val="28"/>
          <w:szCs w:val="28"/>
        </w:rPr>
        <w:t>Costante di equilibrio (Kc).</w:t>
      </w:r>
      <w:r w:rsidR="00C14B5E">
        <w:rPr>
          <w:rFonts w:ascii="Times New Roman" w:hAnsi="Times New Roman"/>
          <w:sz w:val="28"/>
          <w:szCs w:val="28"/>
        </w:rPr>
        <w:t xml:space="preserve"> </w:t>
      </w:r>
      <w:r w:rsidRPr="00C14B5E">
        <w:rPr>
          <w:rFonts w:ascii="Times New Roman" w:hAnsi="Times New Roman"/>
          <w:sz w:val="28"/>
          <w:szCs w:val="28"/>
        </w:rPr>
        <w:t xml:space="preserve">Principio di Le </w:t>
      </w:r>
      <w:proofErr w:type="spellStart"/>
      <w:r w:rsidRPr="00C14B5E">
        <w:rPr>
          <w:rFonts w:ascii="Times New Roman" w:hAnsi="Times New Roman"/>
          <w:sz w:val="28"/>
          <w:szCs w:val="28"/>
        </w:rPr>
        <w:t>Chatelier</w:t>
      </w:r>
      <w:proofErr w:type="spellEnd"/>
      <w:r w:rsidRPr="00C14B5E">
        <w:rPr>
          <w:rFonts w:ascii="Times New Roman" w:hAnsi="Times New Roman"/>
          <w:sz w:val="28"/>
          <w:szCs w:val="28"/>
        </w:rPr>
        <w:t>.</w:t>
      </w:r>
    </w:p>
    <w:p w:rsidR="003D14C5" w:rsidRPr="00C14B5E" w:rsidRDefault="003D14C5" w:rsidP="003D14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4B5E">
        <w:rPr>
          <w:rFonts w:ascii="Times New Roman" w:hAnsi="Times New Roman"/>
          <w:sz w:val="28"/>
          <w:szCs w:val="28"/>
        </w:rPr>
        <w:t>Problemi sull’equilibrio chimico.</w:t>
      </w:r>
    </w:p>
    <w:p w:rsidR="003D14C5" w:rsidRPr="00C14B5E" w:rsidRDefault="003D14C5" w:rsidP="003D14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4B5E">
        <w:rPr>
          <w:rFonts w:ascii="Times New Roman" w:hAnsi="Times New Roman"/>
          <w:sz w:val="28"/>
          <w:szCs w:val="28"/>
        </w:rPr>
        <w:t>.</w:t>
      </w:r>
    </w:p>
    <w:p w:rsidR="002C7A35" w:rsidRPr="00C14B5E" w:rsidRDefault="002C7A35" w:rsidP="002C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4B5E">
        <w:rPr>
          <w:rFonts w:ascii="Times New Roman" w:hAnsi="Times New Roman"/>
          <w:sz w:val="28"/>
          <w:szCs w:val="28"/>
        </w:rPr>
        <w:t>Numero di ossidazione.</w:t>
      </w:r>
    </w:p>
    <w:p w:rsidR="002C7A35" w:rsidRPr="00C14B5E" w:rsidRDefault="002C7A35" w:rsidP="002C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4B5E">
        <w:rPr>
          <w:rFonts w:ascii="Times New Roman" w:hAnsi="Times New Roman"/>
          <w:sz w:val="28"/>
          <w:szCs w:val="28"/>
        </w:rPr>
        <w:t>Elettrochimica. Ossidazione e</w:t>
      </w:r>
      <w:r w:rsidR="006941C7">
        <w:rPr>
          <w:rFonts w:ascii="Times New Roman" w:hAnsi="Times New Roman"/>
          <w:sz w:val="28"/>
          <w:szCs w:val="28"/>
        </w:rPr>
        <w:t xml:space="preserve"> </w:t>
      </w:r>
      <w:r w:rsidRPr="00C14B5E">
        <w:rPr>
          <w:rFonts w:ascii="Times New Roman" w:hAnsi="Times New Roman"/>
          <w:sz w:val="28"/>
          <w:szCs w:val="28"/>
        </w:rPr>
        <w:t>riduzione.</w:t>
      </w:r>
    </w:p>
    <w:p w:rsidR="002C7A35" w:rsidRPr="00C14B5E" w:rsidRDefault="002C7A35" w:rsidP="002C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4B5E">
        <w:rPr>
          <w:rFonts w:ascii="Times New Roman" w:hAnsi="Times New Roman"/>
          <w:sz w:val="28"/>
          <w:szCs w:val="28"/>
        </w:rPr>
        <w:t xml:space="preserve">Coppie </w:t>
      </w:r>
      <w:proofErr w:type="spellStart"/>
      <w:r w:rsidRPr="00C14B5E">
        <w:rPr>
          <w:rFonts w:ascii="Times New Roman" w:hAnsi="Times New Roman"/>
          <w:sz w:val="28"/>
          <w:szCs w:val="28"/>
        </w:rPr>
        <w:t>ossidoriduttive</w:t>
      </w:r>
      <w:proofErr w:type="spellEnd"/>
      <w:r w:rsidRPr="00C14B5E">
        <w:rPr>
          <w:rFonts w:ascii="Times New Roman" w:hAnsi="Times New Roman"/>
          <w:sz w:val="28"/>
          <w:szCs w:val="28"/>
        </w:rPr>
        <w:t>.</w:t>
      </w:r>
    </w:p>
    <w:p w:rsidR="002C7A35" w:rsidRDefault="002C7A35" w:rsidP="002C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4B5E">
        <w:rPr>
          <w:rFonts w:ascii="Times New Roman" w:hAnsi="Times New Roman"/>
          <w:sz w:val="28"/>
          <w:szCs w:val="28"/>
        </w:rPr>
        <w:t>Reazioni di ossidoriduzione e</w:t>
      </w:r>
      <w:r w:rsidR="006941C7">
        <w:rPr>
          <w:rFonts w:ascii="Times New Roman" w:hAnsi="Times New Roman"/>
          <w:sz w:val="28"/>
          <w:szCs w:val="28"/>
        </w:rPr>
        <w:t xml:space="preserve"> </w:t>
      </w:r>
      <w:r w:rsidRPr="00C14B5E">
        <w:rPr>
          <w:rFonts w:ascii="Times New Roman" w:hAnsi="Times New Roman"/>
          <w:sz w:val="28"/>
          <w:szCs w:val="28"/>
        </w:rPr>
        <w:t>loro bilanciamento</w:t>
      </w:r>
      <w:r w:rsidR="006941C7">
        <w:rPr>
          <w:rFonts w:ascii="Times New Roman" w:hAnsi="Times New Roman"/>
          <w:sz w:val="28"/>
          <w:szCs w:val="28"/>
        </w:rPr>
        <w:t xml:space="preserve"> con il metodo delle semireazioni</w:t>
      </w:r>
      <w:r w:rsidRPr="00C14B5E">
        <w:rPr>
          <w:rFonts w:ascii="Times New Roman" w:hAnsi="Times New Roman"/>
          <w:sz w:val="28"/>
          <w:szCs w:val="28"/>
        </w:rPr>
        <w:t>.</w:t>
      </w:r>
    </w:p>
    <w:p w:rsidR="006941C7" w:rsidRDefault="006941C7" w:rsidP="002C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Reazioni in forma ionica.</w:t>
      </w:r>
    </w:p>
    <w:p w:rsidR="008C6E00" w:rsidRDefault="008C6E00" w:rsidP="002C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 sicurezza nell’industria chimica:disegno dei simboli di pericolo e rischio più utilizzati.</w:t>
      </w:r>
    </w:p>
    <w:p w:rsidR="008C6E00" w:rsidRDefault="008C6E00" w:rsidP="002C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Apparecchiature e linee di processo:disegno secondo norme </w:t>
      </w:r>
      <w:proofErr w:type="spellStart"/>
      <w:r>
        <w:rPr>
          <w:rFonts w:ascii="Times New Roman" w:hAnsi="Times New Roman"/>
          <w:sz w:val="28"/>
          <w:szCs w:val="28"/>
        </w:rPr>
        <w:t>Unichim</w:t>
      </w:r>
      <w:proofErr w:type="spellEnd"/>
      <w:r>
        <w:rPr>
          <w:rFonts w:ascii="Times New Roman" w:hAnsi="Times New Roman"/>
          <w:sz w:val="28"/>
          <w:szCs w:val="28"/>
        </w:rPr>
        <w:t xml:space="preserve"> delle principali apparecchiature</w:t>
      </w:r>
    </w:p>
    <w:p w:rsidR="006941C7" w:rsidRDefault="006941C7" w:rsidP="002C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1C7" w:rsidRDefault="006941C7" w:rsidP="002C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Caserta  10-06-2015                                                               Il docente </w:t>
      </w:r>
    </w:p>
    <w:p w:rsidR="006941C7" w:rsidRPr="00C14B5E" w:rsidRDefault="006941C7" w:rsidP="002C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Prof. Nicola Albanese</w:t>
      </w:r>
    </w:p>
    <w:p w:rsidR="003D14C5" w:rsidRPr="00C14B5E" w:rsidRDefault="003D14C5" w:rsidP="003D14C5">
      <w:pPr>
        <w:jc w:val="center"/>
        <w:rPr>
          <w:sz w:val="28"/>
          <w:szCs w:val="28"/>
        </w:rPr>
      </w:pPr>
    </w:p>
    <w:sectPr w:rsidR="003D14C5" w:rsidRPr="00C14B5E" w:rsidSect="00653A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wallia New">
    <w:altName w:val="Arial Unicode MS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04D79"/>
    <w:rsid w:val="001039C4"/>
    <w:rsid w:val="002C7A35"/>
    <w:rsid w:val="003D14C5"/>
    <w:rsid w:val="004038A2"/>
    <w:rsid w:val="004848A2"/>
    <w:rsid w:val="00560C00"/>
    <w:rsid w:val="00653AC8"/>
    <w:rsid w:val="006941C7"/>
    <w:rsid w:val="0077400B"/>
    <w:rsid w:val="008C6E00"/>
    <w:rsid w:val="008E5234"/>
    <w:rsid w:val="008E52FA"/>
    <w:rsid w:val="00C14B5E"/>
    <w:rsid w:val="00D04D79"/>
    <w:rsid w:val="00E177AB"/>
    <w:rsid w:val="00FB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D79"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D14C5"/>
    <w:pPr>
      <w:keepNext/>
      <w:numPr>
        <w:numId w:val="1"/>
      </w:numPr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3D14C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3D14C5"/>
    <w:pPr>
      <w:keepNext/>
      <w:numPr>
        <w:ilvl w:val="3"/>
        <w:numId w:val="1"/>
      </w:numPr>
      <w:suppressAutoHyphens/>
      <w:spacing w:before="120" w:after="120" w:line="240" w:lineRule="auto"/>
      <w:jc w:val="both"/>
      <w:outlineLvl w:val="3"/>
    </w:pPr>
    <w:rPr>
      <w:rFonts w:ascii="Tahoma" w:eastAsia="Times New Roman" w:hAnsi="Tahoma" w:cs="Times New Roman"/>
      <w:sz w:val="28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3D14C5"/>
    <w:pPr>
      <w:keepNext/>
      <w:numPr>
        <w:ilvl w:val="4"/>
        <w:numId w:val="1"/>
      </w:numPr>
      <w:suppressAutoHyphens/>
      <w:spacing w:before="120" w:after="120" w:line="240" w:lineRule="auto"/>
      <w:jc w:val="center"/>
      <w:outlineLvl w:val="4"/>
    </w:pPr>
    <w:rPr>
      <w:rFonts w:ascii="Tahoma" w:eastAsia="Times New Roman" w:hAnsi="Tahoma" w:cs="Times New Roman"/>
      <w:b/>
      <w:sz w:val="24"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3D14C5"/>
    <w:pPr>
      <w:keepNext/>
      <w:numPr>
        <w:ilvl w:val="5"/>
        <w:numId w:val="1"/>
      </w:numPr>
      <w:suppressAutoHyphens/>
      <w:spacing w:before="120" w:after="120" w:line="240" w:lineRule="auto"/>
      <w:jc w:val="both"/>
      <w:outlineLvl w:val="5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3D14C5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ahoma" w:eastAsia="Times New Roman" w:hAnsi="Tahoma" w:cs="Times New Roman"/>
      <w:b/>
      <w:i/>
      <w:sz w:val="32"/>
      <w:szCs w:val="20"/>
      <w:u w:val="single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3D14C5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Tahoma" w:eastAsia="Times New Roman" w:hAnsi="Tahoma" w:cs="Times New Roman"/>
      <w:b/>
      <w:i/>
      <w:sz w:val="32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04D7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D04D7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D14C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3D14C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3D14C5"/>
    <w:rPr>
      <w:rFonts w:ascii="Tahoma" w:eastAsia="Times New Roman" w:hAnsi="Tahoma" w:cs="Times New Roman"/>
      <w:sz w:val="28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3D14C5"/>
    <w:rPr>
      <w:rFonts w:ascii="Tahoma" w:eastAsia="Times New Roman" w:hAnsi="Tahoma" w:cs="Times New Roman"/>
      <w:b/>
      <w:sz w:val="24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3D14C5"/>
    <w:rPr>
      <w:rFonts w:ascii="Tahoma" w:eastAsia="Times New Roman" w:hAnsi="Tahoma" w:cs="Times New Roman"/>
      <w:sz w:val="24"/>
      <w:szCs w:val="20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3D14C5"/>
    <w:rPr>
      <w:rFonts w:ascii="Tahoma" w:eastAsia="Times New Roman" w:hAnsi="Tahoma" w:cs="Times New Roman"/>
      <w:b/>
      <w:i/>
      <w:sz w:val="32"/>
      <w:szCs w:val="20"/>
      <w:u w:val="single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3D14C5"/>
    <w:rPr>
      <w:rFonts w:ascii="Tahoma" w:eastAsia="Times New Roman" w:hAnsi="Tahoma" w:cs="Times New Roman"/>
      <w:b/>
      <w:i/>
      <w:sz w:val="32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6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6E00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HWSFT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giuseppe</cp:lastModifiedBy>
  <cp:revision>7</cp:revision>
  <cp:lastPrinted>2015-06-09T04:45:00Z</cp:lastPrinted>
  <dcterms:created xsi:type="dcterms:W3CDTF">2015-06-08T18:01:00Z</dcterms:created>
  <dcterms:modified xsi:type="dcterms:W3CDTF">2015-06-09T04:46:00Z</dcterms:modified>
</cp:coreProperties>
</file>